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1D" w:rsidRDefault="00AB5A1D" w:rsidP="00781BC4">
      <w:pPr>
        <w:rPr>
          <w:rFonts w:cs="B Titr"/>
          <w:b w:val="0"/>
          <w:bCs w:val="0"/>
          <w:sz w:val="30"/>
          <w:szCs w:val="30"/>
          <w:rtl/>
        </w:rPr>
      </w:pPr>
      <w:r>
        <w:rPr>
          <w:rFonts w:cs="B Roya" w:hint="cs"/>
          <w:b w:val="0"/>
          <w:bCs w:val="0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5264603</wp:posOffset>
            </wp:positionH>
            <wp:positionV relativeFrom="paragraph">
              <wp:posOffset>-122581</wp:posOffset>
            </wp:positionV>
            <wp:extent cx="952500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_uni_black-100x1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D7B" w:rsidRDefault="00DE1D7B" w:rsidP="00781BC4">
      <w:pPr>
        <w:rPr>
          <w:rFonts w:cs="B Titr"/>
          <w:b w:val="0"/>
          <w:bCs w:val="0"/>
          <w:sz w:val="30"/>
          <w:szCs w:val="30"/>
          <w:rtl/>
        </w:rPr>
      </w:pPr>
      <w:r>
        <w:rPr>
          <w:rFonts w:cs="B Titr" w:hint="cs"/>
          <w:b w:val="0"/>
          <w:bCs w:val="0"/>
          <w:sz w:val="30"/>
          <w:szCs w:val="30"/>
          <w:rtl/>
        </w:rPr>
        <w:t>بسمه تعالی</w:t>
      </w:r>
    </w:p>
    <w:p w:rsidR="00187ADB" w:rsidRPr="00FD20A5" w:rsidRDefault="00FE5B6A" w:rsidP="00541020">
      <w:pPr>
        <w:rPr>
          <w:rFonts w:cs="B Titr"/>
          <w:b w:val="0"/>
          <w:bCs w:val="0"/>
          <w:sz w:val="30"/>
          <w:szCs w:val="30"/>
          <w:rtl/>
        </w:rPr>
      </w:pPr>
      <w:r>
        <w:rPr>
          <w:rFonts w:cs="B Titr" w:hint="cs"/>
          <w:b w:val="0"/>
          <w:bCs w:val="0"/>
          <w:sz w:val="30"/>
          <w:szCs w:val="30"/>
          <w:rtl/>
        </w:rPr>
        <w:t xml:space="preserve">کلیات برگزاری نیمسال </w:t>
      </w:r>
      <w:r w:rsidR="00C9738B">
        <w:rPr>
          <w:rFonts w:cs="B Titr" w:hint="cs"/>
          <w:b w:val="0"/>
          <w:bCs w:val="0"/>
          <w:sz w:val="30"/>
          <w:szCs w:val="30"/>
          <w:rtl/>
        </w:rPr>
        <w:t xml:space="preserve">دوم </w:t>
      </w:r>
      <w:r>
        <w:rPr>
          <w:rFonts w:cs="B Titr" w:hint="cs"/>
          <w:b w:val="0"/>
          <w:bCs w:val="0"/>
          <w:sz w:val="30"/>
          <w:szCs w:val="30"/>
          <w:rtl/>
        </w:rPr>
        <w:t xml:space="preserve"> سال </w:t>
      </w:r>
      <w:r w:rsidR="006B176A">
        <w:rPr>
          <w:rFonts w:cs="B Titr" w:hint="cs"/>
          <w:b w:val="0"/>
          <w:bCs w:val="0"/>
          <w:sz w:val="30"/>
          <w:szCs w:val="30"/>
          <w:rtl/>
        </w:rPr>
        <w:t>140</w:t>
      </w:r>
      <w:r w:rsidR="00541020">
        <w:rPr>
          <w:rFonts w:cs="B Titr" w:hint="cs"/>
          <w:b w:val="0"/>
          <w:bCs w:val="0"/>
          <w:sz w:val="30"/>
          <w:szCs w:val="30"/>
          <w:rtl/>
        </w:rPr>
        <w:t>5</w:t>
      </w:r>
      <w:r>
        <w:rPr>
          <w:rFonts w:cs="B Titr" w:hint="cs"/>
          <w:b w:val="0"/>
          <w:bCs w:val="0"/>
          <w:sz w:val="30"/>
          <w:szCs w:val="30"/>
          <w:rtl/>
        </w:rPr>
        <w:t>-</w:t>
      </w:r>
      <w:r w:rsidR="00F645CD">
        <w:rPr>
          <w:rFonts w:cs="B Titr" w:hint="cs"/>
          <w:b w:val="0"/>
          <w:bCs w:val="0"/>
          <w:sz w:val="30"/>
          <w:szCs w:val="30"/>
          <w:rtl/>
        </w:rPr>
        <w:t>140</w:t>
      </w:r>
      <w:r w:rsidR="00541020">
        <w:rPr>
          <w:rFonts w:cs="B Titr" w:hint="cs"/>
          <w:b w:val="0"/>
          <w:bCs w:val="0"/>
          <w:sz w:val="30"/>
          <w:szCs w:val="30"/>
          <w:rtl/>
        </w:rPr>
        <w:t>4</w:t>
      </w:r>
      <w:r w:rsidR="00187ADB" w:rsidRPr="00FD20A5">
        <w:rPr>
          <w:rFonts w:cs="B Titr" w:hint="cs"/>
          <w:b w:val="0"/>
          <w:bCs w:val="0"/>
          <w:sz w:val="30"/>
          <w:szCs w:val="30"/>
          <w:rtl/>
        </w:rPr>
        <w:t xml:space="preserve"> دانشگاه تربیت دبیر شهید رجایی</w:t>
      </w:r>
    </w:p>
    <w:tbl>
      <w:tblPr>
        <w:tblStyle w:val="GridTable2"/>
        <w:bidiVisual/>
        <w:tblW w:w="9257" w:type="dxa"/>
        <w:tblInd w:w="-32" w:type="dxa"/>
        <w:tblLook w:val="04A0" w:firstRow="1" w:lastRow="0" w:firstColumn="1" w:lastColumn="0" w:noHBand="0" w:noVBand="1"/>
      </w:tblPr>
      <w:tblGrid>
        <w:gridCol w:w="4203"/>
        <w:gridCol w:w="5054"/>
      </w:tblGrid>
      <w:tr w:rsidR="000B491C" w:rsidRPr="009A39AE" w:rsidTr="008771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B491C" w:rsidRPr="009A39AE" w:rsidRDefault="000B491C" w:rsidP="002E5C51">
            <w:pPr>
              <w:spacing w:after="0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sz w:val="28"/>
                <w:szCs w:val="28"/>
                <w:rtl/>
              </w:rPr>
              <w:t>شیوه اجرا</w:t>
            </w:r>
          </w:p>
        </w:tc>
        <w:tc>
          <w:tcPr>
            <w:tcW w:w="505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B491C" w:rsidRPr="009A39AE" w:rsidRDefault="000B491C" w:rsidP="002E5C5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sz w:val="28"/>
                <w:szCs w:val="28"/>
                <w:rtl/>
              </w:rPr>
              <w:t>حضوری</w:t>
            </w:r>
          </w:p>
        </w:tc>
      </w:tr>
      <w:tr w:rsidR="00781BC4" w:rsidRPr="009A39AE" w:rsidTr="00877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top w:val="single" w:sz="12" w:space="0" w:color="666666" w:themeColor="text1" w:themeTint="99"/>
              <w:left w:val="single" w:sz="12" w:space="0" w:color="auto"/>
              <w:right w:val="single" w:sz="4" w:space="0" w:color="auto"/>
            </w:tcBorders>
            <w:vAlign w:val="center"/>
          </w:tcPr>
          <w:p w:rsidR="00781BC4" w:rsidRDefault="00781BC4" w:rsidP="002E5C51">
            <w:pPr>
              <w:spacing w:after="0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sz w:val="28"/>
                <w:szCs w:val="28"/>
                <w:rtl/>
              </w:rPr>
              <w:t>زمان کلاس ها</w:t>
            </w:r>
          </w:p>
        </w:tc>
        <w:tc>
          <w:tcPr>
            <w:tcW w:w="505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81BC4" w:rsidRPr="001041A6" w:rsidRDefault="00781BC4" w:rsidP="002E5C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 xml:space="preserve">شنبه تا </w:t>
            </w:r>
            <w:r w:rsidR="008919AC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چهار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شنبه</w:t>
            </w:r>
          </w:p>
        </w:tc>
      </w:tr>
      <w:tr w:rsidR="00781BC4" w:rsidRPr="009A39AE" w:rsidTr="00877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781BC4" w:rsidRDefault="00781BC4" w:rsidP="002E5C51">
            <w:pPr>
              <w:spacing w:after="0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sz w:val="28"/>
                <w:szCs w:val="28"/>
                <w:rtl/>
              </w:rPr>
              <w:t>ساعت تشکیل کلاسها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781BC4" w:rsidRPr="001041A6" w:rsidRDefault="00D4295D" w:rsidP="00A62FD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13:30-1</w:t>
            </w:r>
            <w:r w:rsidR="00541020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9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:30</w:t>
            </w:r>
            <w:r w:rsidR="00A62FD2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 xml:space="preserve">              7.30-12:00</w:t>
            </w:r>
          </w:p>
        </w:tc>
      </w:tr>
      <w:tr w:rsidR="00B56F2E" w:rsidRPr="009A39AE" w:rsidTr="00877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B56F2E" w:rsidRDefault="00B56F2E" w:rsidP="002E5C51">
            <w:pPr>
              <w:spacing w:after="0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sz w:val="28"/>
                <w:szCs w:val="28"/>
                <w:rtl/>
              </w:rPr>
              <w:t>ارایه گروههای درسی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B56F2E" w:rsidRDefault="00A5313A" w:rsidP="005410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01</w:t>
            </w:r>
            <w:r w:rsidR="00B56F2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10</w:t>
            </w:r>
            <w:r w:rsidR="00B56F2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541020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  <w:r w:rsidR="00B56F2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 xml:space="preserve"> لغایت 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</w:t>
            </w:r>
            <w:r w:rsidR="00541020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4</w:t>
            </w:r>
            <w:r w:rsidR="00B56F2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11</w:t>
            </w:r>
            <w:r w:rsidR="00B56F2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541020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</w:p>
        </w:tc>
      </w:tr>
      <w:tr w:rsidR="000B491C" w:rsidRPr="009A39AE" w:rsidTr="00877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E82C59" w:rsidRDefault="00E82C59" w:rsidP="002E5C51">
            <w:pPr>
              <w:spacing w:after="0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ثبت درخواست مهمان تکدرس</w:t>
            </w:r>
          </w:p>
          <w:p w:rsidR="000B491C" w:rsidRPr="00B81B95" w:rsidRDefault="000B491C" w:rsidP="002E5C51">
            <w:pPr>
              <w:spacing w:after="0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B81B95">
              <w:rPr>
                <w:rFonts w:cs="B Roya" w:hint="cs"/>
                <w:sz w:val="26"/>
                <w:szCs w:val="26"/>
                <w:rtl/>
              </w:rPr>
              <w:t>به دانشگاه دیگر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0B491C" w:rsidRDefault="00541020" w:rsidP="005410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10</w:t>
            </w:r>
            <w:r w:rsidR="00472523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A5313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11</w:t>
            </w:r>
            <w:r w:rsidR="00472523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  <w:r w:rsidR="00472523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 xml:space="preserve"> لغایت 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10</w:t>
            </w:r>
            <w:r w:rsidR="00472523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12</w:t>
            </w:r>
            <w:r w:rsidR="00472523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</w:p>
        </w:tc>
      </w:tr>
      <w:tr w:rsidR="00D42105" w:rsidRPr="009A39AE" w:rsidTr="00877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D42105" w:rsidRDefault="00D42105" w:rsidP="00541020">
            <w:pPr>
              <w:spacing w:after="0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ثبت درخواست تکدرس 40</w:t>
            </w:r>
            <w:r w:rsidR="00541020">
              <w:rPr>
                <w:rFonts w:cs="B Roya" w:hint="cs"/>
                <w:b/>
                <w:bCs/>
                <w:sz w:val="26"/>
                <w:szCs w:val="26"/>
                <w:rtl/>
              </w:rPr>
              <w:t>42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D42105" w:rsidRDefault="00541020" w:rsidP="005410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10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A5313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11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 xml:space="preserve"> لغایت 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24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A5313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11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</w:p>
        </w:tc>
      </w:tr>
      <w:tr w:rsidR="00D42105" w:rsidRPr="009A39AE" w:rsidTr="00877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D42105" w:rsidRDefault="00D42105" w:rsidP="00541020">
            <w:pPr>
              <w:spacing w:after="0"/>
              <w:rPr>
                <w:rFonts w:cs="B Roya"/>
                <w:b/>
                <w:bCs/>
                <w:sz w:val="26"/>
                <w:szCs w:val="26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امتحانات تکدرس 40</w:t>
            </w:r>
            <w:r w:rsidR="00541020">
              <w:rPr>
                <w:rFonts w:cs="B Roya" w:hint="cs"/>
                <w:b/>
                <w:bCs/>
                <w:sz w:val="26"/>
                <w:szCs w:val="26"/>
                <w:rtl/>
              </w:rPr>
              <w:t>42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D42105" w:rsidRDefault="00541020" w:rsidP="00B80E3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</w:t>
            </w:r>
            <w:r w:rsidR="00B80E39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3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A5313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2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 xml:space="preserve"> لغایت 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06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A5313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2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</w:p>
        </w:tc>
      </w:tr>
      <w:tr w:rsidR="00D42105" w:rsidRPr="009A39AE" w:rsidTr="00877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D42105" w:rsidRDefault="00D42105" w:rsidP="002E5C51">
            <w:pPr>
              <w:spacing w:after="0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sz w:val="28"/>
                <w:szCs w:val="28"/>
                <w:rtl/>
              </w:rPr>
              <w:t>انتخاب واحد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D42105" w:rsidRPr="001041A6" w:rsidRDefault="00541020" w:rsidP="005410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18</w:t>
            </w:r>
            <w:r w:rsidR="00D42105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A5313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11</w:t>
            </w:r>
            <w:r w:rsidR="00D42105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  <w:r w:rsidR="00D42105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 xml:space="preserve"> لغایت 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24</w:t>
            </w:r>
            <w:r w:rsidR="00D42105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A5313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11</w:t>
            </w:r>
            <w:r w:rsidR="00D42105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</w:p>
        </w:tc>
      </w:tr>
      <w:tr w:rsidR="00877104" w:rsidRPr="009A39AE" w:rsidTr="00877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877104" w:rsidRDefault="00877104" w:rsidP="00877104">
            <w:pPr>
              <w:spacing w:after="0"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B72A1D">
              <w:rPr>
                <w:rFonts w:cs="B Roya" w:hint="cs"/>
                <w:sz w:val="28"/>
                <w:szCs w:val="28"/>
                <w:rtl/>
              </w:rPr>
              <w:t>حذف و ادغام کلاسهای زیر حد نصاب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877104" w:rsidRPr="001041A6" w:rsidRDefault="00541020" w:rsidP="005410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25</w:t>
            </w:r>
            <w:r w:rsidR="00877104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877104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11</w:t>
            </w:r>
            <w:r w:rsidR="00877104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  <w:r w:rsidR="00877104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 xml:space="preserve"> لغایت 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30</w:t>
            </w:r>
            <w:r w:rsidR="00877104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877104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11</w:t>
            </w:r>
            <w:r w:rsidR="00877104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</w:p>
        </w:tc>
      </w:tr>
      <w:tr w:rsidR="00D42105" w:rsidRPr="009A39AE" w:rsidTr="00877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D42105" w:rsidRDefault="00D42105" w:rsidP="002E5C51">
            <w:pPr>
              <w:spacing w:after="0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sz w:val="28"/>
                <w:szCs w:val="28"/>
                <w:rtl/>
              </w:rPr>
              <w:t>حذف و اضافه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D42105" w:rsidRPr="001041A6" w:rsidRDefault="00541020" w:rsidP="0054102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02</w:t>
            </w:r>
            <w:r w:rsidR="00D42105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12</w:t>
            </w:r>
            <w:r w:rsidR="00D42105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  <w:r w:rsidR="00D42105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 xml:space="preserve"> لغایت 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04</w:t>
            </w:r>
            <w:r w:rsidR="00D42105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12</w:t>
            </w:r>
            <w:r w:rsidR="00D42105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</w:p>
        </w:tc>
      </w:tr>
      <w:tr w:rsidR="00D42105" w:rsidRPr="009A39AE" w:rsidTr="00877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D42105" w:rsidRDefault="00D42105" w:rsidP="002E5C51">
            <w:pPr>
              <w:spacing w:after="0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sz w:val="28"/>
                <w:szCs w:val="28"/>
                <w:rtl/>
              </w:rPr>
              <w:t>پایان ترمیم و انتخاب واحد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D42105" w:rsidRPr="001041A6" w:rsidRDefault="00541020" w:rsidP="005410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05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A5313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2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</w:p>
        </w:tc>
      </w:tr>
      <w:tr w:rsidR="00D42105" w:rsidRPr="009A39AE" w:rsidTr="00877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D42105" w:rsidRPr="009A39AE" w:rsidRDefault="00D42105" w:rsidP="002E5C51">
            <w:pPr>
              <w:spacing w:after="0"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9A39AE">
              <w:rPr>
                <w:rFonts w:cs="B Roya" w:hint="cs"/>
                <w:sz w:val="28"/>
                <w:szCs w:val="28"/>
                <w:rtl/>
              </w:rPr>
              <w:t xml:space="preserve">شروع </w:t>
            </w:r>
            <w:r>
              <w:rPr>
                <w:rFonts w:cs="B Roya" w:hint="cs"/>
                <w:sz w:val="28"/>
                <w:szCs w:val="28"/>
                <w:rtl/>
              </w:rPr>
              <w:t xml:space="preserve">و پایان </w:t>
            </w:r>
            <w:r w:rsidRPr="009A39AE">
              <w:rPr>
                <w:rFonts w:cs="B Roya" w:hint="cs"/>
                <w:sz w:val="28"/>
                <w:szCs w:val="28"/>
                <w:rtl/>
              </w:rPr>
              <w:t>کلاسها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D42105" w:rsidRPr="009A39AE" w:rsidRDefault="00541020" w:rsidP="00C92FB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25</w:t>
            </w:r>
            <w:r w:rsidR="00D42105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A5313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11</w:t>
            </w:r>
            <w:r w:rsidR="00D42105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1404</w:t>
            </w:r>
            <w:r w:rsidR="00D42105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 xml:space="preserve"> لغایت 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27</w:t>
            </w:r>
            <w:r w:rsidR="00D42105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4E5F61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03</w:t>
            </w:r>
            <w:r w:rsidR="00D42105" w:rsidRPr="009A39AE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4E5F61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</w:t>
            </w:r>
            <w:r w:rsidR="00C92FB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5</w:t>
            </w:r>
          </w:p>
        </w:tc>
      </w:tr>
      <w:tr w:rsidR="00D42105" w:rsidRPr="009A39AE" w:rsidTr="00877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D42105" w:rsidRPr="009A39AE" w:rsidRDefault="00D42105" w:rsidP="002E5C51">
            <w:pPr>
              <w:spacing w:after="0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sz w:val="28"/>
                <w:szCs w:val="28"/>
                <w:rtl/>
              </w:rPr>
              <w:t>حذف اضطراری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D42105" w:rsidRPr="001041A6" w:rsidRDefault="00541020" w:rsidP="00C92FB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26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4E5F61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02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</w:t>
            </w:r>
            <w:r w:rsidR="00C92FB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5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 xml:space="preserve"> لغایت 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20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4E5F61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03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4E5F61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</w:t>
            </w:r>
            <w:r w:rsidR="00C92FB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5</w:t>
            </w:r>
          </w:p>
        </w:tc>
      </w:tr>
      <w:tr w:rsidR="00D42105" w:rsidRPr="009A39AE" w:rsidTr="00877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D42105" w:rsidRPr="009A39AE" w:rsidRDefault="00D42105" w:rsidP="002E5C51">
            <w:pPr>
              <w:spacing w:after="0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sz w:val="28"/>
                <w:szCs w:val="28"/>
                <w:rtl/>
              </w:rPr>
              <w:t>ارزشیابی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D42105" w:rsidRPr="001041A6" w:rsidRDefault="00541020" w:rsidP="00C92FB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09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BA64C3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3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BA64C3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</w:t>
            </w:r>
            <w:r w:rsidR="00C92FB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5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 xml:space="preserve"> لغایت 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23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BA64C3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03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BA64C3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</w:t>
            </w:r>
            <w:r w:rsidR="00C92FB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5</w:t>
            </w:r>
          </w:p>
        </w:tc>
      </w:tr>
      <w:tr w:rsidR="00D42105" w:rsidRPr="009A39AE" w:rsidTr="00877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D42105" w:rsidRDefault="00D42105" w:rsidP="002E5C51">
            <w:pPr>
              <w:spacing w:after="0"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B72A1D">
              <w:rPr>
                <w:rFonts w:cs="B Roya" w:hint="cs"/>
                <w:sz w:val="28"/>
                <w:szCs w:val="28"/>
                <w:rtl/>
              </w:rPr>
              <w:t>امتحانات عملی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D42105" w:rsidRPr="001041A6" w:rsidRDefault="00541020" w:rsidP="00C92FB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23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C8254F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03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C8254F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</w:t>
            </w:r>
            <w:r w:rsidR="00C92FB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5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 xml:space="preserve"> لغایت </w:t>
            </w:r>
            <w:r w:rsidR="00C8254F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2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7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C8254F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03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C8254F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</w:t>
            </w:r>
            <w:r w:rsidR="00C92FB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5</w:t>
            </w:r>
          </w:p>
        </w:tc>
      </w:tr>
      <w:tr w:rsidR="00D42105" w:rsidRPr="009A39AE" w:rsidTr="00877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D42105" w:rsidRPr="009A39AE" w:rsidRDefault="00D42105" w:rsidP="002E5C51">
            <w:pPr>
              <w:spacing w:after="0"/>
              <w:rPr>
                <w:rFonts w:cs="B Roya"/>
                <w:b/>
                <w:bCs/>
                <w:sz w:val="28"/>
                <w:szCs w:val="28"/>
                <w:rtl/>
              </w:rPr>
            </w:pPr>
            <w:r>
              <w:rPr>
                <w:rFonts w:cs="B Roya" w:hint="cs"/>
                <w:sz w:val="28"/>
                <w:szCs w:val="28"/>
                <w:rtl/>
              </w:rPr>
              <w:t>امتحانات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D42105" w:rsidRPr="001041A6" w:rsidRDefault="00541020" w:rsidP="00C92FB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06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C8254F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4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C8254F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</w:t>
            </w:r>
            <w:r w:rsidR="00C92FB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5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 xml:space="preserve"> لغایت </w:t>
            </w: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17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C8254F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04</w:t>
            </w:r>
            <w:r w:rsidR="00D42105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/</w:t>
            </w:r>
            <w:r w:rsidR="00C8254F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140</w:t>
            </w:r>
            <w:r w:rsidR="00C92FBA"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5</w:t>
            </w:r>
            <w:bookmarkStart w:id="0" w:name="_GoBack"/>
            <w:bookmarkEnd w:id="0"/>
          </w:p>
        </w:tc>
      </w:tr>
      <w:tr w:rsidR="00D42105" w:rsidRPr="009A39AE" w:rsidTr="00877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D42105" w:rsidRPr="00B81B95" w:rsidRDefault="00D42105" w:rsidP="002E5C51">
            <w:pPr>
              <w:spacing w:after="0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B81B95">
              <w:rPr>
                <w:rFonts w:cs="B Roya" w:hint="cs"/>
                <w:sz w:val="26"/>
                <w:szCs w:val="26"/>
                <w:rtl/>
              </w:rPr>
              <w:t>آخرین فرصت ثبت و تایید نمرات توسط اساتید در سامانه آموزشی گلستان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D42105" w:rsidRDefault="00D42105" w:rsidP="002E5C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Roya" w:hint="cs"/>
                <w:b w:val="0"/>
                <w:bCs w:val="0"/>
                <w:sz w:val="28"/>
                <w:szCs w:val="28"/>
                <w:rtl/>
              </w:rPr>
              <w:t>ده روز پس از برگزاری امتحان</w:t>
            </w:r>
          </w:p>
        </w:tc>
      </w:tr>
      <w:tr w:rsidR="00D42105" w:rsidRPr="009A39AE" w:rsidTr="008771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</w:tcBorders>
            <w:vAlign w:val="center"/>
          </w:tcPr>
          <w:p w:rsidR="00D42105" w:rsidRDefault="00D42105" w:rsidP="002E5C51">
            <w:pPr>
              <w:spacing w:after="0"/>
              <w:rPr>
                <w:rFonts w:cs="B Roya"/>
                <w:b/>
                <w:bCs/>
                <w:sz w:val="28"/>
                <w:szCs w:val="28"/>
                <w:rtl/>
              </w:rPr>
            </w:pPr>
            <w:r w:rsidRPr="001041A6">
              <w:rPr>
                <w:rFonts w:cs="B Roya" w:hint="cs"/>
                <w:sz w:val="28"/>
                <w:szCs w:val="28"/>
                <w:rtl/>
              </w:rPr>
              <w:t>نشانی پرتال آموزشی دانشگاه</w:t>
            </w:r>
          </w:p>
        </w:tc>
        <w:tc>
          <w:tcPr>
            <w:tcW w:w="5054" w:type="dxa"/>
            <w:tcBorders>
              <w:right w:val="single" w:sz="12" w:space="0" w:color="auto"/>
            </w:tcBorders>
            <w:vAlign w:val="center"/>
          </w:tcPr>
          <w:p w:rsidR="00D42105" w:rsidRDefault="00C92FBA" w:rsidP="002E5C5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8"/>
                <w:szCs w:val="28"/>
                <w:rtl/>
              </w:rPr>
            </w:pPr>
            <w:hyperlink r:id="rId5" w:history="1">
              <w:r w:rsidR="00D42105" w:rsidRPr="001041A6">
                <w:rPr>
                  <w:sz w:val="28"/>
                  <w:szCs w:val="28"/>
                </w:rPr>
                <w:t>portal.sru.ac.ir</w:t>
              </w:r>
            </w:hyperlink>
          </w:p>
        </w:tc>
      </w:tr>
      <w:tr w:rsidR="00D42105" w:rsidRPr="009A39AE" w:rsidTr="008771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2105" w:rsidRPr="00B81B95" w:rsidRDefault="00D42105" w:rsidP="002E5C51">
            <w:pPr>
              <w:spacing w:after="0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B81B95">
              <w:rPr>
                <w:rFonts w:cs="B Roya" w:hint="cs"/>
                <w:sz w:val="20"/>
                <w:szCs w:val="20"/>
                <w:rtl/>
              </w:rPr>
              <w:t>کانال ارتباطی معاونت آموزشی در پیام رسان سروش+</w:t>
            </w:r>
          </w:p>
        </w:tc>
        <w:tc>
          <w:tcPr>
            <w:tcW w:w="50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42105" w:rsidRPr="009A39AE" w:rsidRDefault="00C92FBA" w:rsidP="002E5C5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Roya"/>
                <w:b w:val="0"/>
                <w:bCs w:val="0"/>
                <w:sz w:val="28"/>
                <w:szCs w:val="28"/>
                <w:rtl/>
              </w:rPr>
            </w:pPr>
            <w:hyperlink r:id="rId6" w:history="1">
              <w:r w:rsidR="00D42105" w:rsidRPr="001041A6">
                <w:rPr>
                  <w:rStyle w:val="Hyperlink"/>
                  <w:sz w:val="28"/>
                  <w:szCs w:val="28"/>
                </w:rPr>
                <w:t>https://sapp.ir/srttu_edu</w:t>
              </w:r>
            </w:hyperlink>
          </w:p>
        </w:tc>
      </w:tr>
    </w:tbl>
    <w:p w:rsidR="00DC47D9" w:rsidRPr="00B81B95" w:rsidRDefault="00DC47D9" w:rsidP="00500C3D">
      <w:pPr>
        <w:spacing w:after="0"/>
        <w:rPr>
          <w:rFonts w:cs="B Nazanin"/>
          <w:sz w:val="14"/>
          <w:szCs w:val="14"/>
          <w:rtl/>
        </w:rPr>
      </w:pPr>
    </w:p>
    <w:p w:rsidR="00500C3D" w:rsidRPr="00500C3D" w:rsidRDefault="00500C3D" w:rsidP="00B81B95">
      <w:pPr>
        <w:spacing w:after="0"/>
        <w:rPr>
          <w:rFonts w:cs="B Nazanin"/>
          <w:sz w:val="28"/>
          <w:szCs w:val="28"/>
          <w:rtl/>
        </w:rPr>
      </w:pPr>
      <w:r w:rsidRPr="00500C3D">
        <w:rPr>
          <w:rFonts w:cs="B Nazanin" w:hint="cs"/>
          <w:sz w:val="28"/>
          <w:szCs w:val="28"/>
          <w:rtl/>
        </w:rPr>
        <w:t xml:space="preserve">معاونت آموزشی و تحصیلات تکمیلی </w:t>
      </w:r>
    </w:p>
    <w:p w:rsidR="00500C3D" w:rsidRPr="00500C3D" w:rsidRDefault="00500C3D" w:rsidP="00500C3D">
      <w:pPr>
        <w:spacing w:after="0"/>
        <w:rPr>
          <w:rFonts w:cs="B Nazanin"/>
          <w:sz w:val="28"/>
          <w:szCs w:val="28"/>
        </w:rPr>
      </w:pPr>
      <w:r w:rsidRPr="00500C3D">
        <w:rPr>
          <w:rFonts w:cs="B Nazanin" w:hint="cs"/>
          <w:sz w:val="28"/>
          <w:szCs w:val="28"/>
          <w:rtl/>
        </w:rPr>
        <w:t>دانشگاه تربیت دبیر شهید رجایی</w:t>
      </w:r>
    </w:p>
    <w:sectPr w:rsidR="00500C3D" w:rsidRPr="00500C3D" w:rsidSect="00144917">
      <w:pgSz w:w="11906" w:h="16838"/>
      <w:pgMar w:top="540" w:right="1440" w:bottom="45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DB"/>
    <w:rsid w:val="000105EF"/>
    <w:rsid w:val="00091B4A"/>
    <w:rsid w:val="000B491C"/>
    <w:rsid w:val="0011088B"/>
    <w:rsid w:val="00113A05"/>
    <w:rsid w:val="00144917"/>
    <w:rsid w:val="00187ADB"/>
    <w:rsid w:val="001B7121"/>
    <w:rsid w:val="001E6862"/>
    <w:rsid w:val="00220B18"/>
    <w:rsid w:val="002455B3"/>
    <w:rsid w:val="002D3F86"/>
    <w:rsid w:val="002E5C51"/>
    <w:rsid w:val="00302B18"/>
    <w:rsid w:val="003215E4"/>
    <w:rsid w:val="00327DCA"/>
    <w:rsid w:val="00333A6D"/>
    <w:rsid w:val="003E2B96"/>
    <w:rsid w:val="00400FB7"/>
    <w:rsid w:val="004149E5"/>
    <w:rsid w:val="00421B31"/>
    <w:rsid w:val="00451840"/>
    <w:rsid w:val="00472523"/>
    <w:rsid w:val="004804D6"/>
    <w:rsid w:val="00485D64"/>
    <w:rsid w:val="004964E4"/>
    <w:rsid w:val="004A5382"/>
    <w:rsid w:val="004E5F61"/>
    <w:rsid w:val="004F468C"/>
    <w:rsid w:val="00500C3D"/>
    <w:rsid w:val="00541020"/>
    <w:rsid w:val="00550A5F"/>
    <w:rsid w:val="00586E4B"/>
    <w:rsid w:val="005C3506"/>
    <w:rsid w:val="005E33CF"/>
    <w:rsid w:val="00627E96"/>
    <w:rsid w:val="0064205B"/>
    <w:rsid w:val="0064586A"/>
    <w:rsid w:val="006B176A"/>
    <w:rsid w:val="006C0CFD"/>
    <w:rsid w:val="006D781C"/>
    <w:rsid w:val="00721E0B"/>
    <w:rsid w:val="0074707C"/>
    <w:rsid w:val="007655D8"/>
    <w:rsid w:val="00781BC4"/>
    <w:rsid w:val="00797978"/>
    <w:rsid w:val="007B2A76"/>
    <w:rsid w:val="008023DE"/>
    <w:rsid w:val="00877104"/>
    <w:rsid w:val="008919AC"/>
    <w:rsid w:val="008F45E3"/>
    <w:rsid w:val="00904CF7"/>
    <w:rsid w:val="00911D06"/>
    <w:rsid w:val="00940584"/>
    <w:rsid w:val="009526DE"/>
    <w:rsid w:val="009D632B"/>
    <w:rsid w:val="00A37E8B"/>
    <w:rsid w:val="00A5313A"/>
    <w:rsid w:val="00A62FD2"/>
    <w:rsid w:val="00A74951"/>
    <w:rsid w:val="00AB5A1D"/>
    <w:rsid w:val="00AD19EE"/>
    <w:rsid w:val="00B366E4"/>
    <w:rsid w:val="00B56F2E"/>
    <w:rsid w:val="00B72A1D"/>
    <w:rsid w:val="00B7790E"/>
    <w:rsid w:val="00B80E39"/>
    <w:rsid w:val="00B81B95"/>
    <w:rsid w:val="00BA00A0"/>
    <w:rsid w:val="00BA64C3"/>
    <w:rsid w:val="00BE23B7"/>
    <w:rsid w:val="00BF39EF"/>
    <w:rsid w:val="00C8254F"/>
    <w:rsid w:val="00C92FBA"/>
    <w:rsid w:val="00C9738B"/>
    <w:rsid w:val="00D207D3"/>
    <w:rsid w:val="00D27B46"/>
    <w:rsid w:val="00D42105"/>
    <w:rsid w:val="00D4295D"/>
    <w:rsid w:val="00D43F65"/>
    <w:rsid w:val="00DC47D9"/>
    <w:rsid w:val="00DE1D7B"/>
    <w:rsid w:val="00DF18A7"/>
    <w:rsid w:val="00E25819"/>
    <w:rsid w:val="00E306F0"/>
    <w:rsid w:val="00E72BA7"/>
    <w:rsid w:val="00E82C59"/>
    <w:rsid w:val="00E9727B"/>
    <w:rsid w:val="00EA158A"/>
    <w:rsid w:val="00EA6451"/>
    <w:rsid w:val="00EB272F"/>
    <w:rsid w:val="00F15009"/>
    <w:rsid w:val="00F645CD"/>
    <w:rsid w:val="00F727D5"/>
    <w:rsid w:val="00F86B1C"/>
    <w:rsid w:val="00FC3791"/>
    <w:rsid w:val="00FD20A5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11775"/>
  <w15:chartTrackingRefBased/>
  <w15:docId w15:val="{6C1B0D8D-CAB0-4C9E-BE5D-6955A8F1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ADB"/>
    <w:pPr>
      <w:bidi/>
      <w:spacing w:after="200" w:line="276" w:lineRule="auto"/>
      <w:jc w:val="center"/>
    </w:pPr>
    <w:rPr>
      <w:rFonts w:ascii="Calibri" w:eastAsia="Calibri" w:hAnsi="Calibri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7ADB"/>
    <w:rPr>
      <w:color w:val="0563C1"/>
      <w:u w:val="single"/>
    </w:rPr>
  </w:style>
  <w:style w:type="table" w:styleId="GridTable2">
    <w:name w:val="Grid Table 2"/>
    <w:basedOn w:val="TableNormal"/>
    <w:uiPriority w:val="47"/>
    <w:rsid w:val="002E5C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62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D2"/>
    <w:rPr>
      <w:rFonts w:ascii="Segoe UI" w:eastAsia="Calibri" w:hAnsi="Segoe UI" w:cs="Segoe U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pp.ir/srttu_edu" TargetMode="External"/><Relationship Id="rId5" Type="http://schemas.openxmlformats.org/officeDocument/2006/relationships/hyperlink" Target="http://www.sru.ac.i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</dc:creator>
  <cp:keywords/>
  <dc:description/>
  <cp:lastModifiedBy>Center</cp:lastModifiedBy>
  <cp:revision>15</cp:revision>
  <cp:lastPrinted>2026-01-26T08:12:00Z</cp:lastPrinted>
  <dcterms:created xsi:type="dcterms:W3CDTF">2025-01-27T06:32:00Z</dcterms:created>
  <dcterms:modified xsi:type="dcterms:W3CDTF">2026-01-27T08:09:00Z</dcterms:modified>
</cp:coreProperties>
</file>